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ook w:val="04A0" w:firstRow="1" w:lastRow="0" w:firstColumn="1" w:lastColumn="0" w:noHBand="0" w:noVBand="1"/>
      </w:tblPr>
      <w:tblGrid>
        <w:gridCol w:w="5590"/>
        <w:gridCol w:w="1697"/>
        <w:gridCol w:w="885"/>
        <w:gridCol w:w="1178"/>
      </w:tblGrid>
      <w:tr w:rsidR="00D93867" w:rsidRPr="00D93867" w14:paraId="40D35252" w14:textId="77777777" w:rsidTr="00D93867">
        <w:trPr>
          <w:trHeight w:val="300"/>
        </w:trPr>
        <w:tc>
          <w:tcPr>
            <w:tcW w:w="56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7DC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 xml:space="preserve">Sum of </w:t>
            </w:r>
            <w:proofErr w:type="spellStart"/>
            <w:r w:rsidRPr="00D93867">
              <w:rPr>
                <w:rFonts w:ascii="Calibri" w:eastAsia="Times New Roman" w:hAnsi="Calibri" w:cs="Times New Roman"/>
                <w:color w:val="000000"/>
              </w:rPr>
              <w:t>Citation_Billed</w:t>
            </w:r>
            <w:proofErr w:type="spellEnd"/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4B6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Column Labels</w:t>
            </w:r>
          </w:p>
        </w:tc>
        <w:tc>
          <w:tcPr>
            <w:tcW w:w="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007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C451214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867" w:rsidRPr="00D93867" w14:paraId="7BB5FDF4" w14:textId="77777777" w:rsidTr="00D93867">
        <w:trPr>
          <w:trHeight w:val="300"/>
        </w:trPr>
        <w:tc>
          <w:tcPr>
            <w:tcW w:w="56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174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Row Labels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490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5B5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45EBA216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</w:tr>
      <w:tr w:rsidR="00D93867" w:rsidRPr="00D93867" w14:paraId="75D000CF" w14:textId="77777777" w:rsidTr="00D93867">
        <w:trPr>
          <w:trHeight w:val="300"/>
        </w:trPr>
        <w:tc>
          <w:tcPr>
            <w:tcW w:w="56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34A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ADVERTISEMENT REGULATIONS VIOLATION-JOURNEYMAN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54EC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D8F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18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F8A4041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</w:tr>
      <w:tr w:rsidR="00D93867" w:rsidRPr="00D93867" w14:paraId="1C450753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780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Advertising Regulation Violation - 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E8C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A8F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4950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395FE2E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5450</w:t>
            </w:r>
          </w:p>
        </w:tc>
      </w:tr>
      <w:tr w:rsidR="00D93867" w:rsidRPr="00D93867" w14:paraId="14366315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21D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ADVERTISING WITHOUT A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868A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1DC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EE0E176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</w:tr>
      <w:tr w:rsidR="00D93867" w:rsidRPr="00D93867" w14:paraId="2808B444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FCF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CONTRACTOR USING UNLICENSED PERSONNEL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E00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98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6250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9652351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6250</w:t>
            </w:r>
          </w:p>
        </w:tc>
      </w:tr>
      <w:tr w:rsidR="00D93867" w:rsidRPr="00D93867" w14:paraId="0A4B31DA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65F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CUSTOMER COMPLAINT-MASTER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4A45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101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A79B615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3867" w:rsidRPr="00D93867" w14:paraId="7E33EBF2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318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JOURNEYMAN WORK W/O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A5A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61A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21000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6679109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22500</w:t>
            </w:r>
          </w:p>
        </w:tc>
      </w:tr>
      <w:tr w:rsidR="00D93867" w:rsidRPr="00D93867" w14:paraId="740971B7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F7D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MASTER PLUMBER WORK W/O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988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5F2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42312FF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</w:tr>
      <w:tr w:rsidR="00D93867" w:rsidRPr="00D93867" w14:paraId="637ABBC4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DA9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OPERATING A PLUMBING BUSINESS W/O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0B0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770A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18500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012921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19500</w:t>
            </w:r>
          </w:p>
        </w:tc>
      </w:tr>
      <w:tr w:rsidR="00D93867" w:rsidRPr="00D93867" w14:paraId="275B8BC0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860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SIGN POSTING REGULATIONS VIOLATION-JOURNEYMAN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B11C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149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022EFF0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D93867" w:rsidRPr="00D93867" w14:paraId="2A43AFB1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C1D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SIGN POSTING REGULATIONS VIOLATION-MASTER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7CCB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61E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6380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9F655BA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6780</w:t>
            </w:r>
          </w:p>
        </w:tc>
      </w:tr>
      <w:tr w:rsidR="00D93867" w:rsidRPr="00D93867" w14:paraId="149959EE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B18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SUB-STANDARD PLUMBING WORK-MASTER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744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13D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8B4A136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D93867" w:rsidRPr="00D93867" w14:paraId="679D46B2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39C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USE OF UNLICENSED PERSONNEL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1B1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45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6020C4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D93867" w:rsidRPr="00D93867" w14:paraId="2D16E474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B22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USE OF UNLICENSED PERSONNEL-MASTER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E37B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E23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26000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9F1675B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27000</w:t>
            </w:r>
          </w:p>
        </w:tc>
      </w:tr>
      <w:tr w:rsidR="00D93867" w:rsidRPr="00D93867" w14:paraId="6FD1874F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A2C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WARNING-MASTER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77D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9C3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62E787F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3867" w:rsidRPr="00D93867" w14:paraId="7AD1265D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68C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WORK OUTSIDE OF AUTHORIZED AREA(S)-MASTER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4A5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B57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C14F392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D93867" w:rsidRPr="00D93867" w14:paraId="414134AF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794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WORK W/EXPIRED JOURNEYMAN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41B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365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2311D63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D93867" w:rsidRPr="00D93867" w14:paraId="65102783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F9E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WORK W/EXPIRED MASTER LICENSE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CA1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C9F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5500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8A60B67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5500</w:t>
            </w:r>
          </w:p>
        </w:tc>
      </w:tr>
      <w:tr w:rsidR="00D93867" w:rsidRPr="00D93867" w14:paraId="2ACB1BFE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62A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WSPS WORK W/O ENDORSEMENT-JOURNEYMAN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07A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C49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8623655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D93867" w:rsidRPr="00D93867" w14:paraId="6F70A438" w14:textId="77777777" w:rsidTr="00D9386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331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WSPS WORK W/O ENDORSEMENT-MASTER</w:t>
            </w:r>
          </w:p>
        </w:tc>
        <w:tc>
          <w:tcPr>
            <w:tcW w:w="17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96D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048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A1AC125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D93867" w:rsidRPr="00D93867" w14:paraId="1D62267C" w14:textId="77777777" w:rsidTr="00D93867">
        <w:trPr>
          <w:trHeight w:val="300"/>
        </w:trPr>
        <w:tc>
          <w:tcPr>
            <w:tcW w:w="5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4F58FB3E" w14:textId="77777777" w:rsidR="00D93867" w:rsidRPr="00D93867" w:rsidRDefault="00D93867" w:rsidP="00D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23AB5FF4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4470</w:t>
            </w:r>
          </w:p>
        </w:tc>
        <w:tc>
          <w:tcPr>
            <w:tcW w:w="7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008CD2BC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108630</w:t>
            </w:r>
          </w:p>
        </w:tc>
        <w:tc>
          <w:tcPr>
            <w:tcW w:w="1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57D2787" w14:textId="77777777" w:rsidR="00D93867" w:rsidRPr="00D93867" w:rsidRDefault="00D93867" w:rsidP="00D93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3867">
              <w:rPr>
                <w:rFonts w:ascii="Calibri" w:eastAsia="Times New Roman" w:hAnsi="Calibri" w:cs="Times New Roman"/>
                <w:color w:val="000000"/>
              </w:rPr>
              <w:t>113100</w:t>
            </w:r>
          </w:p>
        </w:tc>
      </w:tr>
    </w:tbl>
    <w:p w14:paraId="3DC4BEFC" w14:textId="77777777" w:rsidR="003F1D0C" w:rsidRDefault="003F1D0C">
      <w:bookmarkStart w:id="0" w:name="_GoBack"/>
      <w:bookmarkEnd w:id="0"/>
    </w:p>
    <w:sectPr w:rsidR="003F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7"/>
    <w:rsid w:val="003F1D0C"/>
    <w:rsid w:val="00D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59EC"/>
  <w15:chartTrackingRefBased/>
  <w15:docId w15:val="{93E4F0DA-9669-49B9-8D2A-2F5111D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1</cp:revision>
  <dcterms:created xsi:type="dcterms:W3CDTF">2020-01-29T20:21:00Z</dcterms:created>
  <dcterms:modified xsi:type="dcterms:W3CDTF">2020-01-29T20:23:00Z</dcterms:modified>
</cp:coreProperties>
</file>